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3E8" w:rsidRPr="00E65113" w:rsidRDefault="001E23E8" w:rsidP="001E23E8">
      <w:pPr>
        <w:pStyle w:val="a6"/>
        <w:jc w:val="center"/>
        <w:rPr>
          <w:rFonts w:ascii="Times New Roman" w:hAnsi="Times New Roman"/>
          <w:sz w:val="16"/>
          <w:szCs w:val="16"/>
        </w:rPr>
      </w:pPr>
      <w:r w:rsidRPr="00890B3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EED3A7" wp14:editId="113A6F62">
            <wp:extent cx="863600" cy="948055"/>
            <wp:effectExtent l="0" t="0" r="0" b="0"/>
            <wp:docPr id="1" name="Рисунок 2" descr="C:\Users\Ученик1\Desktop\Исток - Логотип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Ученик1\Desktop\Исток - Логотип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Pr="00890B3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CFC18C" wp14:editId="0240BB28">
            <wp:extent cx="914400" cy="9144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E8" w:rsidRPr="00E65113" w:rsidRDefault="001E23E8" w:rsidP="001E23E8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:rsidR="001E23E8" w:rsidRPr="00726921" w:rsidRDefault="001E23E8" w:rsidP="001E23E8">
      <w:pPr>
        <w:jc w:val="center"/>
        <w:rPr>
          <w:rFonts w:ascii="Times New Roman" w:hAnsi="Times New Roman"/>
          <w:b/>
        </w:rPr>
      </w:pPr>
      <w:r w:rsidRPr="00726921">
        <w:rPr>
          <w:rFonts w:ascii="Times New Roman" w:hAnsi="Times New Roman"/>
          <w:b/>
        </w:rPr>
        <w:t>БЮДЖЕТНОЕ УЧРЕЖДЕНИЕ ОМСКОЙ ОБЛАСТИ</w:t>
      </w:r>
    </w:p>
    <w:p w:rsidR="001E23E8" w:rsidRPr="00726921" w:rsidRDefault="001E23E8" w:rsidP="001E23E8">
      <w:pPr>
        <w:jc w:val="center"/>
        <w:rPr>
          <w:rFonts w:ascii="Times New Roman" w:hAnsi="Times New Roman"/>
          <w:b/>
        </w:rPr>
      </w:pPr>
      <w:r w:rsidRPr="00726921">
        <w:rPr>
          <w:rFonts w:ascii="Times New Roman" w:hAnsi="Times New Roman"/>
          <w:b/>
        </w:rPr>
        <w:t xml:space="preserve"> ДОПОЛНИТЕЛЬНОГО ОБРАЗОВАНИЯ</w:t>
      </w:r>
    </w:p>
    <w:p w:rsidR="001E23E8" w:rsidRPr="00726921" w:rsidRDefault="001E23E8" w:rsidP="001E23E8">
      <w:pPr>
        <w:jc w:val="center"/>
        <w:rPr>
          <w:rFonts w:ascii="Times New Roman" w:hAnsi="Times New Roman"/>
          <w:b/>
        </w:rPr>
      </w:pPr>
      <w:r w:rsidRPr="00726921">
        <w:rPr>
          <w:rFonts w:ascii="Times New Roman" w:hAnsi="Times New Roman"/>
          <w:b/>
        </w:rPr>
        <w:t>«ЦЕНТР ДУХОВНО-НРАВСТВЕННОГО ВОСПИТАНИЯ «ИСТОК»</w:t>
      </w:r>
    </w:p>
    <w:p w:rsidR="001E23E8" w:rsidRPr="00726921" w:rsidRDefault="001E23E8" w:rsidP="001E23E8">
      <w:pPr>
        <w:pStyle w:val="2"/>
        <w:pBdr>
          <w:bottom w:val="single" w:sz="12" w:space="1" w:color="auto"/>
        </w:pBdr>
        <w:spacing w:after="0" w:line="240" w:lineRule="auto"/>
        <w:ind w:left="0"/>
        <w:jc w:val="center"/>
        <w:rPr>
          <w:b/>
        </w:rPr>
      </w:pPr>
      <w:r w:rsidRPr="00726921">
        <w:rPr>
          <w:b/>
          <w:color w:val="000000"/>
        </w:rPr>
        <w:t>(</w:t>
      </w:r>
      <w:r w:rsidRPr="00726921">
        <w:rPr>
          <w:b/>
        </w:rPr>
        <w:t>БУ ОО ДО «ЦДНВ «Исток»)</w:t>
      </w:r>
    </w:p>
    <w:p w:rsidR="001E23E8" w:rsidRPr="00726921" w:rsidRDefault="001E23E8" w:rsidP="001E23E8">
      <w:pPr>
        <w:pStyle w:val="2"/>
        <w:pBdr>
          <w:bottom w:val="single" w:sz="12" w:space="1" w:color="auto"/>
        </w:pBdr>
        <w:spacing w:after="0" w:line="240" w:lineRule="auto"/>
        <w:ind w:left="0"/>
        <w:jc w:val="center"/>
        <w:rPr>
          <w:b/>
        </w:rPr>
      </w:pPr>
    </w:p>
    <w:p w:rsidR="001E23E8" w:rsidRPr="00726921" w:rsidRDefault="001E23E8" w:rsidP="001E23E8">
      <w:pPr>
        <w:pStyle w:val="2"/>
        <w:pBdr>
          <w:bottom w:val="single" w:sz="12" w:space="1" w:color="auto"/>
        </w:pBdr>
        <w:spacing w:after="0" w:line="240" w:lineRule="auto"/>
        <w:ind w:left="0"/>
        <w:jc w:val="center"/>
        <w:rPr>
          <w:b/>
          <w:lang w:val="ru-RU"/>
        </w:rPr>
      </w:pPr>
      <w:r w:rsidRPr="00726921">
        <w:rPr>
          <w:b/>
          <w:lang w:val="ru-RU"/>
        </w:rPr>
        <w:t xml:space="preserve">РЕГИОНАЛЬНЫЙ МОДЕЛЬНЫЙ ЦЕНТР </w:t>
      </w:r>
    </w:p>
    <w:p w:rsidR="001E23E8" w:rsidRPr="00726921" w:rsidRDefault="001E23E8" w:rsidP="001E23E8">
      <w:pPr>
        <w:pStyle w:val="2"/>
        <w:pBdr>
          <w:bottom w:val="single" w:sz="12" w:space="1" w:color="auto"/>
        </w:pBdr>
        <w:spacing w:after="0" w:line="240" w:lineRule="auto"/>
        <w:ind w:left="0"/>
        <w:jc w:val="center"/>
        <w:rPr>
          <w:b/>
          <w:lang w:val="ru-RU"/>
        </w:rPr>
      </w:pPr>
      <w:r w:rsidRPr="00726921">
        <w:rPr>
          <w:b/>
          <w:lang w:val="ru-RU"/>
        </w:rPr>
        <w:t>ДОПОЛНИТЕЛЬНОГО ОБРАЗОВАНИЯ ДЕТЕЙ ОМСКОЙ ОБЛАСТИ</w:t>
      </w:r>
    </w:p>
    <w:p w:rsidR="001E23E8" w:rsidRPr="00726921" w:rsidRDefault="001E23E8" w:rsidP="001E23E8">
      <w:pPr>
        <w:pStyle w:val="2"/>
        <w:pBdr>
          <w:bottom w:val="single" w:sz="12" w:space="1" w:color="auto"/>
        </w:pBdr>
        <w:spacing w:after="0" w:line="240" w:lineRule="auto"/>
        <w:ind w:left="0"/>
        <w:jc w:val="center"/>
        <w:rPr>
          <w:b/>
          <w:lang w:val="ru-RU"/>
        </w:rPr>
      </w:pPr>
      <w:r w:rsidRPr="00726921">
        <w:rPr>
          <w:b/>
          <w:lang w:val="ru-RU"/>
        </w:rPr>
        <w:t>(РМЦ ДОД ОМСКОЙ ОБЛАСТИ)</w:t>
      </w:r>
    </w:p>
    <w:p w:rsidR="001E23E8" w:rsidRPr="00726921" w:rsidRDefault="001E23E8" w:rsidP="001E23E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590" w:rsidRPr="00B72C3A" w:rsidRDefault="00B03D06" w:rsidP="004E10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E23E8" w:rsidRDefault="001E23E8" w:rsidP="001E23E8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23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Рекомендацию по заполнению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АИС </w:t>
      </w:r>
    </w:p>
    <w:p w:rsidR="004E105F" w:rsidRPr="001E23E8" w:rsidRDefault="001E23E8" w:rsidP="001E23E8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1E23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Навигатор дополнительного образования Омской области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1E23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E23E8" w:rsidRPr="001E23E8" w:rsidRDefault="001E23E8" w:rsidP="001E23E8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65FBE" w:rsidRPr="00B03D06" w:rsidRDefault="00B03D06" w:rsidP="00865F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B03D06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1. О</w:t>
      </w:r>
      <w:r w:rsidR="0003604D" w:rsidRPr="00B03D06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рганизации, имеющие лицензию на дополнительное образование, должны быть зарегистрированы в Навигаторе</w:t>
      </w:r>
      <w:r w:rsidR="00865FBE" w:rsidRPr="00B03D06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.</w:t>
      </w:r>
    </w:p>
    <w:p w:rsidR="00865FBE" w:rsidRPr="00B03D06" w:rsidRDefault="00B03D06" w:rsidP="00865F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>1.1. </w:t>
      </w:r>
      <w:r w:rsidR="00865FBE"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>З</w:t>
      </w:r>
      <w:r w:rsidR="0000305B"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аполнение карточки у представителей организаций не вызывает проблем, но нужно обратить внимание на </w:t>
      </w:r>
      <w:r w:rsidR="00865FBE"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>следующие моменты:</w:t>
      </w:r>
    </w:p>
    <w:p w:rsidR="0003604D" w:rsidRPr="00B03D06" w:rsidRDefault="00865FBE" w:rsidP="00865F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>- </w:t>
      </w:r>
      <w:r w:rsidR="0003604D"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>название учреждения в Навигаторе</w:t>
      </w:r>
      <w:r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3604D"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должно быть «публичным» - именно так как в </w:t>
      </w:r>
      <w:r w:rsidR="00B03D06"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муниципалитете</w:t>
      </w:r>
      <w:r w:rsidR="0003604D"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знают учреждение, например</w:t>
      </w:r>
      <w:r w:rsidR="00021649"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="0003604D"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«Школа искусств» или «Лицей № 1». На Навигаторе высвечивается </w:t>
      </w:r>
      <w:r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03604D"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>убличное название</w:t>
      </w:r>
      <w:r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865FBE" w:rsidRDefault="00865FBE" w:rsidP="00865F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>- организация должна быть зарегистрирована</w:t>
      </w:r>
      <w:r w:rsidR="00020238"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Навигаторе один раз. В</w:t>
      </w:r>
      <w:r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>о вкладке «Аккаунты» можно добавлять дополнительные аккаунты</w:t>
      </w:r>
      <w:r w:rsidR="00020238" w:rsidRPr="00B03D0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каждого учреждения.</w:t>
      </w:r>
    </w:p>
    <w:p w:rsidR="00A5654D" w:rsidRPr="00B8113A" w:rsidRDefault="00A5654D" w:rsidP="00A5654D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</w:pPr>
      <w:r w:rsidRPr="00B811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Внимание! Если учреждение зарегистрировано, а в Навигаторе его нет – значит ни одна программа учреждения не опубликована. Опубликование программ </w:t>
      </w:r>
      <w:proofErr w:type="gramStart"/>
      <w:r w:rsidRPr="00B811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–  обязанность</w:t>
      </w:r>
      <w:proofErr w:type="gramEnd"/>
      <w:r w:rsidRPr="00B811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 методиста МОЦ.</w:t>
      </w:r>
    </w:p>
    <w:p w:rsidR="00A5654D" w:rsidRPr="00B03D06" w:rsidRDefault="00A5654D" w:rsidP="00865F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E105F" w:rsidRPr="00B03D06" w:rsidRDefault="00B03D06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B03D06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2. В</w:t>
      </w:r>
      <w:r w:rsidR="004E105F" w:rsidRPr="00B03D06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се программы дополнительного образования </w:t>
      </w:r>
      <w:r w:rsidR="006638C4" w:rsidRPr="00B03D06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(включая программы культуры</w:t>
      </w:r>
      <w:r w:rsidR="00945269" w:rsidRPr="00B03D06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, </w:t>
      </w:r>
      <w:r w:rsidR="006638C4" w:rsidRPr="00B03D06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спорта</w:t>
      </w:r>
      <w:r w:rsidR="00945269" w:rsidRPr="00B03D06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и частных организаций</w:t>
      </w:r>
      <w:r w:rsidR="006638C4" w:rsidRPr="00B03D06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)</w:t>
      </w:r>
      <w:r w:rsidR="00945269" w:rsidRPr="00B03D06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, реализуемые на территории Омской области</w:t>
      </w:r>
      <w:r w:rsidR="006638C4" w:rsidRPr="00B03D06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</w:t>
      </w:r>
      <w:r w:rsidR="004E105F" w:rsidRPr="00B03D06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должны быть размещены в Навигаторе:</w:t>
      </w:r>
    </w:p>
    <w:p w:rsidR="004E105F" w:rsidRPr="00F460E2" w:rsidRDefault="00B03D06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4E105F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К</w:t>
      </w:r>
      <w:r w:rsidR="004E105F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ачество заполнения</w:t>
      </w:r>
      <w:r w:rsidR="00945269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карточки программы</w:t>
      </w:r>
      <w:r w:rsidR="004E105F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945269" w:rsidRPr="00F460E2" w:rsidRDefault="00B03D06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945269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1.1. Вкладка «Основное»:</w:t>
      </w:r>
    </w:p>
    <w:p w:rsidR="00C3582D" w:rsidRPr="00F460E2" w:rsidRDefault="006638C4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- в</w:t>
      </w:r>
      <w:r w:rsidR="00945269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строке</w:t>
      </w: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«название программы» вводим полное наименование</w:t>
      </w:r>
      <w:r w:rsidR="00C3582D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например: </w:t>
      </w: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«Дополнительная общеобразовательная программа «Теремок»; </w:t>
      </w:r>
    </w:p>
    <w:p w:rsidR="006638C4" w:rsidRPr="00F460E2" w:rsidRDefault="00C3582D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- в строке «</w:t>
      </w:r>
      <w:r w:rsidR="006638C4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публичное наименование</w:t>
      </w: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вводим, например: </w:t>
      </w:r>
      <w:r w:rsidR="006638C4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Программа «Теремок»; </w:t>
      </w:r>
    </w:p>
    <w:p w:rsidR="006638C4" w:rsidRPr="00F460E2" w:rsidRDefault="006638C4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- </w:t>
      </w:r>
      <w:r w:rsidR="00945269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окне </w:t>
      </w: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«краткое описание» </w:t>
      </w:r>
      <w:r w:rsidR="0087004D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опис</w:t>
      </w:r>
      <w:r w:rsidR="00945269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ываем</w:t>
      </w:r>
      <w:r w:rsidR="0087004D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45269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направление </w:t>
      </w:r>
      <w:r w:rsidR="0087004D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программы</w:t>
      </w:r>
      <w:r w:rsidR="00945269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(эту запись родители будут видеть под названием программы)</w:t>
      </w:r>
      <w:r w:rsidR="00534209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534209" w:rsidRPr="00F460E2" w:rsidRDefault="00534209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 строка «статус программы» регулирует статус программы (черновик, </w:t>
      </w:r>
      <w:proofErr w:type="spellStart"/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модерация</w:t>
      </w:r>
      <w:proofErr w:type="spellEnd"/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правка, опубликована). </w:t>
      </w:r>
      <w:r w:rsidR="00C3582D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После проверки программы методист МОЦ меняет статус программы.</w:t>
      </w:r>
    </w:p>
    <w:p w:rsidR="00C3582D" w:rsidRPr="00F460E2" w:rsidRDefault="00F460E2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C3582D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стальные строки вкладки «Основное» заполняются без особых трудностей.</w:t>
      </w:r>
    </w:p>
    <w:p w:rsidR="002E59F7" w:rsidRPr="00F460E2" w:rsidRDefault="00B03D06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2E59F7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1.2. Вкладка «Описание»:</w:t>
      </w:r>
    </w:p>
    <w:p w:rsidR="00F460E2" w:rsidRDefault="002E59F7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 в окнах </w:t>
      </w:r>
      <w:r w:rsid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«описание», </w:t>
      </w: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«содержание программы», «цели программы», «результаты программы», «материально-техническая база» отражается сущность программы, что будут изучать дети, какие результаты будут достигнуты, прописывается оснащение необходимое для реализаци</w:t>
      </w:r>
      <w:r w:rsid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программы. </w:t>
      </w:r>
    </w:p>
    <w:p w:rsidR="002E59F7" w:rsidRPr="00F460E2" w:rsidRDefault="002E59F7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-</w:t>
      </w:r>
      <w:r w:rsidR="00F460E2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в окне «педагоги» размещаются данные о ПДО, где указываются заслуги ПДО, категория;</w:t>
      </w:r>
    </w:p>
    <w:p w:rsidR="002E59F7" w:rsidRPr="00F460E2" w:rsidRDefault="002E59F7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F460E2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окне «особые условия проведения» указываются дополнительные адреса проведения, требования к форме одежды на занятиях и т.п. Здесь можно </w:t>
      </w:r>
      <w:r w:rsidR="00F460E2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дополнительно </w:t>
      </w: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указать, что занятия проводятся с детьми ОВЗ</w:t>
      </w:r>
      <w:r w:rsidR="00F460E2"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дистанционно.</w:t>
      </w: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F460E2" w:rsidRPr="00F460E2" w:rsidRDefault="00F460E2" w:rsidP="00F460E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Во вкладку «Описание» возможно добавление видео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занятий или мероприятий с участием обучающихся</w:t>
      </w:r>
      <w:r w:rsidRP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Вкладка заполняется в соответствии с программой.  </w:t>
      </w:r>
    </w:p>
    <w:p w:rsidR="002E59F7" w:rsidRDefault="00B03D06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F460E2">
        <w:rPr>
          <w:rFonts w:ascii="Times New Roman" w:eastAsia="Times New Roman" w:hAnsi="Times New Roman" w:cs="Times New Roman"/>
          <w:color w:val="000000" w:themeColor="text1"/>
          <w:lang w:eastAsia="ru-RU"/>
        </w:rPr>
        <w:t>1.3. Вкладка «Группы»:</w:t>
      </w:r>
    </w:p>
    <w:p w:rsidR="00374071" w:rsidRDefault="00F460E2" w:rsidP="0037407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 название группы </w:t>
      </w:r>
      <w:r w:rsidR="0037407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должно быть понятно родителям и детям, например: «группа № 1» или «группа Ивановой М.М.» (если педагогов по этой программе работает много) или «индивидуальное занятие» (если возможны индивидуальные занятия); </w:t>
      </w:r>
      <w:r w:rsidR="00374071" w:rsidRPr="00374071">
        <w:rPr>
          <w:rFonts w:ascii="Times New Roman" w:eastAsia="Times New Roman" w:hAnsi="Times New Roman" w:cs="Times New Roman"/>
          <w:color w:val="000000" w:themeColor="text1"/>
          <w:lang w:eastAsia="ru-RU"/>
        </w:rPr>
        <w:t>«расписание занятий» заполняется в соответствии с утвержденным расписанием, запись на программу возможна после окончания текущего учебного года;</w:t>
      </w:r>
      <w:r w:rsidR="0037407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374071" w:rsidRPr="00374071" w:rsidRDefault="00374071" w:rsidP="0037407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Во вкладке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Группы»  указываем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дополнительные сведения о программе (количество часов в год, размер группы, возраст</w:t>
      </w:r>
      <w:r w:rsidR="00AB56DE">
        <w:rPr>
          <w:rFonts w:ascii="Times New Roman" w:eastAsia="Times New Roman" w:hAnsi="Times New Roman" w:cs="Times New Roman"/>
          <w:color w:val="000000" w:themeColor="text1"/>
          <w:lang w:eastAsia="ru-RU"/>
        </w:rPr>
        <w:t>, 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екущий период обучения</w:t>
      </w:r>
      <w:r w:rsidR="00741938">
        <w:rPr>
          <w:rFonts w:ascii="Times New Roman" w:eastAsia="Times New Roman" w:hAnsi="Times New Roman" w:cs="Times New Roman"/>
          <w:color w:val="000000" w:themeColor="text1"/>
          <w:lang w:eastAsia="ru-RU"/>
        </w:rPr>
        <w:t>, устанавливается период записи на программу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:rsidR="00DB7EC1" w:rsidRDefault="00B03D06" w:rsidP="00C8464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C84644" w:rsidRPr="00DB7EC1">
        <w:rPr>
          <w:rFonts w:ascii="Times New Roman" w:eastAsia="Times New Roman" w:hAnsi="Times New Roman" w:cs="Times New Roman"/>
          <w:color w:val="000000" w:themeColor="text1"/>
          <w:lang w:eastAsia="ru-RU"/>
        </w:rPr>
        <w:t>1.4. Вкладка «Обложка»</w:t>
      </w:r>
      <w:r w:rsidR="00DB7EC1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C84644" w:rsidRPr="00DB7EC1" w:rsidRDefault="00DB7EC1" w:rsidP="00C8464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 обложка</w:t>
      </w:r>
      <w:r w:rsidR="00C84644" w:rsidRPr="00DB7E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должна отражать сущность программы (лучше это будет фотография с конкретного занятия, а не просто картинка из интернета). Нельзя размещать фотографию самой печатной программы с печатями и подписью директора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 Изображение должно быть горизонтально ориентированным, размер изображения не менее 706 на 470 пикселей, 1 Мб.</w:t>
      </w:r>
    </w:p>
    <w:p w:rsidR="00DB7EC1" w:rsidRPr="00DB7EC1" w:rsidRDefault="00B03D06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DB7EC1" w:rsidRPr="00DB7E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1.5. Вкладка </w:t>
      </w:r>
      <w:r w:rsidR="008E1871" w:rsidRPr="00DB7EC1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DB7EC1" w:rsidRPr="00DB7EC1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r w:rsidR="004E105F" w:rsidRPr="00DB7EC1">
        <w:rPr>
          <w:rFonts w:ascii="Times New Roman" w:eastAsia="Times New Roman" w:hAnsi="Times New Roman" w:cs="Times New Roman"/>
          <w:color w:val="000000" w:themeColor="text1"/>
          <w:lang w:eastAsia="ru-RU"/>
        </w:rPr>
        <w:t>алерея</w:t>
      </w:r>
      <w:r w:rsidR="008E1871" w:rsidRPr="00DB7EC1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="008E1871" w:rsidRPr="00DB7E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BF2197" w:rsidRPr="00DB7EC1" w:rsidRDefault="00DB7EC1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E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 галерея </w:t>
      </w:r>
      <w:r w:rsidR="00BF2197" w:rsidRPr="00DB7EC1">
        <w:rPr>
          <w:rFonts w:ascii="Times New Roman" w:eastAsia="Times New Roman" w:hAnsi="Times New Roman" w:cs="Times New Roman"/>
          <w:color w:val="000000" w:themeColor="text1"/>
          <w:lang w:eastAsia="ru-RU"/>
        </w:rPr>
        <w:t>должн</w:t>
      </w:r>
      <w:r w:rsidR="008E1871" w:rsidRPr="00DB7EC1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BF2197" w:rsidRPr="00DB7E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быть заполнена </w:t>
      </w:r>
      <w:r w:rsidR="004E105F" w:rsidRPr="00DB7EC1">
        <w:rPr>
          <w:rFonts w:ascii="Times New Roman" w:eastAsia="Times New Roman" w:hAnsi="Times New Roman" w:cs="Times New Roman"/>
          <w:color w:val="000000" w:themeColor="text1"/>
          <w:lang w:eastAsia="ru-RU"/>
        </w:rPr>
        <w:t>фотографиями</w:t>
      </w:r>
      <w:r w:rsidR="00BF2197" w:rsidRPr="00DB7E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(не менее 3-х);</w:t>
      </w:r>
    </w:p>
    <w:p w:rsidR="00BF2197" w:rsidRPr="00DB7EC1" w:rsidRDefault="00BF2197" w:rsidP="00C8464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EC1">
        <w:rPr>
          <w:rFonts w:ascii="Times New Roman" w:eastAsia="Times New Roman" w:hAnsi="Times New Roman" w:cs="Times New Roman"/>
          <w:color w:val="000000" w:themeColor="text1"/>
          <w:lang w:eastAsia="ru-RU"/>
        </w:rPr>
        <w:t>- </w:t>
      </w:r>
      <w:r w:rsidR="00DB7EC1" w:rsidRPr="00DB7EC1">
        <w:rPr>
          <w:rFonts w:ascii="Times New Roman" w:eastAsia="Times New Roman" w:hAnsi="Times New Roman" w:cs="Times New Roman"/>
          <w:color w:val="000000" w:themeColor="text1"/>
          <w:lang w:eastAsia="ru-RU"/>
        </w:rPr>
        <w:t>не допускаются фотографии с водяными знаками, афишами, надписями мероприятий, ссылками.</w:t>
      </w:r>
      <w:r w:rsidR="004E105F" w:rsidRPr="00DB7E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BF2197" w:rsidRDefault="00575A8E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1.6. Вкладка «Чат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модерации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</w:p>
    <w:p w:rsidR="00575A8E" w:rsidRDefault="00575A8E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 в этой вкладке Вы можете «общаться» с авторами программы:</w:t>
      </w:r>
      <w:r w:rsidR="00BC4A9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писать, что нужно исправить, добавить и т.п.</w:t>
      </w:r>
    </w:p>
    <w:p w:rsidR="00BC4A9D" w:rsidRDefault="00BC4A9D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Остальные вкладки заполняются без проблем или будут нужны нам </w:t>
      </w:r>
      <w:r w:rsidR="0003604D">
        <w:rPr>
          <w:rFonts w:ascii="Times New Roman" w:eastAsia="Times New Roman" w:hAnsi="Times New Roman" w:cs="Times New Roman"/>
          <w:color w:val="000000" w:themeColor="text1"/>
          <w:lang w:eastAsia="ru-RU"/>
        </w:rPr>
        <w:t>чуть позже.</w:t>
      </w:r>
    </w:p>
    <w:p w:rsidR="004E105F" w:rsidRPr="00B8113A" w:rsidRDefault="004E105F" w:rsidP="002E59F7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r w:rsidRPr="00B8113A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От качества заполнения карточки программы зависит её рейтинг в Навигаторе; имидж учреждения, </w:t>
      </w:r>
      <w:r w:rsidR="00B963FA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муниципалитета</w:t>
      </w:r>
      <w:r w:rsidRPr="00B8113A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и в целом региона. </w:t>
      </w:r>
    </w:p>
    <w:p w:rsidR="00B72C3A" w:rsidRPr="00B8113A" w:rsidRDefault="00B72C3A" w:rsidP="002E59F7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</w:p>
    <w:p w:rsidR="00B72C3A" w:rsidRPr="001E23E8" w:rsidRDefault="00EA7907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1E23E8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3</w:t>
      </w:r>
      <w:r w:rsidR="00B72C3A" w:rsidRPr="001E23E8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. </w:t>
      </w:r>
      <w:r w:rsidR="00D86BE2" w:rsidRPr="001E23E8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Регистрация детей </w:t>
      </w:r>
      <w:r w:rsidR="00B72C3A" w:rsidRPr="001E23E8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в Навигаторе</w:t>
      </w:r>
      <w:r w:rsidRPr="001E23E8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.</w:t>
      </w:r>
    </w:p>
    <w:p w:rsidR="00D86BE2" w:rsidRPr="001E23E8" w:rsidRDefault="00B82704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3.1. </w:t>
      </w:r>
      <w:r w:rsidR="00D86BE2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Регистрироваться должны родители (законные представители), которые в личную карточку добавляют детей. Зарегистрироваться может ребенок, достигший 14 лет;</w:t>
      </w:r>
    </w:p>
    <w:p w:rsidR="00B72C3A" w:rsidRPr="001E23E8" w:rsidRDefault="00D86BE2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3.2. </w:t>
      </w:r>
      <w:r w:rsidR="00B72C3A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Типичные ошибки при регистрации:</w:t>
      </w:r>
    </w:p>
    <w:p w:rsidR="00B72C3A" w:rsidRPr="001E23E8" w:rsidRDefault="00B72C3A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- </w:t>
      </w:r>
      <w:r w:rsidR="00352605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при регистрации</w:t>
      </w:r>
      <w:r w:rsidR="00352605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что-то пошло не так и пришлось регистрироваться снова и снова, а теперь я не могу добавить </w:t>
      </w:r>
      <w:proofErr w:type="gramStart"/>
      <w:r w:rsidR="00352605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детей..</w:t>
      </w:r>
      <w:proofErr w:type="gramEnd"/>
      <w:r w:rsidR="00352605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1E23E8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52605" w:rsidRPr="001E23E8" w:rsidRDefault="00352605" w:rsidP="002E59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Решение проблемы:</w:t>
      </w: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иконке «пользователи» вводим ФИО – видим все аккаунты и выясняем, какой аккаунт рабочий (есть пароль и логин). Потом заходим в аккаунт, где добавлены дети – открываем карточку ребенка и </w:t>
      </w:r>
      <w:r w:rsidR="008005C6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пере</w:t>
      </w:r>
      <w:r w:rsidR="008005C6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писываем родителя» (см. руководство п.4). И так по каждому ребенку – иначе НЕЛЬЗЯ! Все сохраняем и потом удаляем все ненужные аккаунты (если не получается удалить -пусть остаются).</w:t>
      </w:r>
    </w:p>
    <w:p w:rsidR="004A08AD" w:rsidRPr="001E23E8" w:rsidRDefault="004A08AD" w:rsidP="00E90A2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- «не могу пройти по ссылке»</w:t>
      </w:r>
      <w:r w:rsidR="001E23E8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A08AD" w:rsidRPr="001E23E8" w:rsidRDefault="004A08AD" w:rsidP="00E90A2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Решение проблемы:</w:t>
      </w: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найти устойчивый интернет и снова войти в почту и пройти по ссылке.</w:t>
      </w:r>
      <w:r w:rsidR="00380328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Если не получилось, открываем карточку и ищем ошибки (они точно есть!). Отправляем письмо с подтверждением </w:t>
      </w:r>
      <w:r w:rsidR="00380328" w:rsidRPr="001E23E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email</w:t>
      </w:r>
      <w:r w:rsidR="00380328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. Пользователь должен открыть почту и пройти по ссылке.</w:t>
      </w:r>
    </w:p>
    <w:p w:rsidR="004A08AD" w:rsidRPr="001E23E8" w:rsidRDefault="004A08AD" w:rsidP="00E90A2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- «как получить сертификат»</w:t>
      </w:r>
      <w:r w:rsidR="001E23E8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A08AD" w:rsidRPr="001E23E8" w:rsidRDefault="004A08AD" w:rsidP="00E90A2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Решение проблемы</w:t>
      </w: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(слушаем </w:t>
      </w:r>
      <w:proofErr w:type="spellStart"/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вебинар</w:t>
      </w:r>
      <w:proofErr w:type="spellEnd"/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 29.04.2020</w:t>
      </w:r>
      <w:proofErr w:type="gramStart"/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proofErr w:type="gramEnd"/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Подтверждать сертификат будем после снятия ограничений по </w:t>
      </w:r>
      <w:proofErr w:type="spellStart"/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коронавирусу</w:t>
      </w:r>
      <w:proofErr w:type="spellEnd"/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C244C" w:rsidRPr="001E23E8" w:rsidRDefault="00BC244C" w:rsidP="00E90A2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- «смогла зарегистрировать только 7 детей, дальше система не пускает»</w:t>
      </w:r>
      <w:r w:rsidR="001E23E8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86BE2" w:rsidRPr="001E23E8" w:rsidRDefault="00D86BE2" w:rsidP="00E90A2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lastRenderedPageBreak/>
        <w:t>Решение проблемы:</w:t>
      </w: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выясняем, сколько детей у пользователя. Если семья многодетная</w:t>
      </w:r>
      <w:r w:rsidR="00E90A24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r w:rsidR="00380328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адрес </w:t>
      </w:r>
      <w:hyperlink r:id="rId6" w:history="1">
        <w:r w:rsidR="00380328"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istok</w:t>
        </w:r>
        <w:r w:rsidR="00380328"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_</w:t>
        </w:r>
        <w:r w:rsidR="00380328"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achair</w:t>
        </w:r>
        <w:r w:rsidR="00380328"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@</w:t>
        </w:r>
        <w:r w:rsidR="00380328"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mail</w:t>
        </w:r>
        <w:r w:rsidR="00380328"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="00380328"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ru</w:t>
        </w:r>
        <w:proofErr w:type="spellEnd"/>
      </w:hyperlink>
      <w:r w:rsidR="00380328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90A24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направляем</w:t>
      </w: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ходатайство на имя</w:t>
      </w:r>
      <w:r w:rsidR="00E90A24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руководителя РМЦ ДОД Омской области о снятии ограничений по количеству детей. Если выясняется, что регистрацию проводил педагог-разъясняем, что детей должны зарегистрировать родители (законные представители), запоминаем аккаунт и сообщаем региональному координатору (аккаунт нужно удалить).</w:t>
      </w:r>
    </w:p>
    <w:p w:rsidR="00E90A24" w:rsidRPr="001E23E8" w:rsidRDefault="00E90A24" w:rsidP="00E90A2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- «необходимо зарегистрировать детей из детского дома»</w:t>
      </w:r>
      <w:r w:rsidR="001E23E8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E90A24" w:rsidRPr="001E23E8" w:rsidRDefault="00E90A24" w:rsidP="00E90A2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Решение проблемы:</w:t>
      </w: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адрес </w:t>
      </w:r>
      <w:hyperlink r:id="rId7" w:history="1">
        <w:r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istok</w:t>
        </w:r>
        <w:r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_</w:t>
        </w:r>
        <w:r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achair</w:t>
        </w:r>
        <w:r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@</w:t>
        </w:r>
        <w:r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mail</w:t>
        </w:r>
        <w:r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ru</w:t>
        </w:r>
        <w:proofErr w:type="spellEnd"/>
      </w:hyperlink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направляем ходатайство на имя руководителя РМЦ ДОД Омской области о снятии ограничений по количеству детей. Ходатайство направляем в формате </w:t>
      </w:r>
      <w:r w:rsidRPr="001E23E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word</w:t>
      </w: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r w:rsidRPr="001E23E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pdf</w:t>
      </w: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7063DB" w:rsidRPr="001E23E8" w:rsidRDefault="007063DB" w:rsidP="00E90A2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- </w:t>
      </w:r>
      <w:r w:rsidR="00380328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«не могу добавить второго ребенка…»</w:t>
      </w:r>
      <w:r w:rsidR="001E23E8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C244C" w:rsidRPr="001E23E8" w:rsidRDefault="00380328" w:rsidP="00E90A2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Решение проблемы: </w:t>
      </w: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скорее всего ребенок уже есть в системе – ищем (его мог зарегистрировать педагог, папа, мама и т.п.). Если кнопка не активна, перезагрузить компьютер и попробовать снова.</w:t>
      </w:r>
    </w:p>
    <w:p w:rsidR="00380328" w:rsidRPr="001E23E8" w:rsidRDefault="00380328" w:rsidP="00E90A2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- «у меня ничего не получается…сделайте сами»</w:t>
      </w:r>
      <w:r w:rsidR="001E23E8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72C3A" w:rsidRPr="001E23E8" w:rsidRDefault="00380328" w:rsidP="00B72C3A">
      <w:pPr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Решение проблемы:</w:t>
      </w: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выясняем, что не получается и помогаем зарегистрироваться.</w:t>
      </w:r>
    </w:p>
    <w:p w:rsidR="00380328" w:rsidRPr="001E23E8" w:rsidRDefault="00380328" w:rsidP="00B72C3A">
      <w:pPr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- «указал не тот муниципалитет»</w:t>
      </w:r>
      <w:r w:rsidR="001E23E8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AE6AE8" w:rsidRPr="001E23E8" w:rsidRDefault="00AE6AE8" w:rsidP="00805164">
      <w:pPr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Решение проблемы:</w:t>
      </w: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звоним в РМЦ ДОД Омская область и просим поменять муниципалитет. Если таких ошибок много – направляем заявку на смену муниципалитета у пользователей на </w:t>
      </w:r>
      <w:proofErr w:type="spellStart"/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на</w:t>
      </w:r>
      <w:proofErr w:type="spellEnd"/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адрес </w:t>
      </w:r>
      <w:hyperlink r:id="rId8" w:history="1">
        <w:r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istok</w:t>
        </w:r>
        <w:r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_</w:t>
        </w:r>
        <w:r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achair</w:t>
        </w:r>
        <w:r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@</w:t>
        </w:r>
        <w:r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mail</w:t>
        </w:r>
        <w:r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Pr="001E23E8"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ru</w:t>
        </w:r>
        <w:proofErr w:type="spellEnd"/>
      </w:hyperlink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AE6AE8" w:rsidRPr="001E23E8" w:rsidRDefault="00AE6AE8" w:rsidP="00B72C3A">
      <w:pPr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- «не могу записать ребенка на программу»</w:t>
      </w:r>
      <w:r w:rsidR="001E23E8"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1E23E8" w:rsidRDefault="00AE6AE8" w:rsidP="00B72C3A">
      <w:pPr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Решение проблемы: </w:t>
      </w: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разъясняем родителю, что</w:t>
      </w:r>
      <w:r w:rsidRPr="001E23E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 w:rsidRPr="001E23E8">
        <w:rPr>
          <w:rFonts w:ascii="Times New Roman" w:eastAsia="Times New Roman" w:hAnsi="Times New Roman" w:cs="Times New Roman"/>
          <w:color w:val="000000" w:themeColor="text1"/>
          <w:lang w:eastAsia="ru-RU"/>
        </w:rPr>
        <w:t>записать ребенка на программу будет возможно после подтверждения сертификата.</w:t>
      </w:r>
    </w:p>
    <w:p w:rsidR="00E0298F" w:rsidRPr="00E0298F" w:rsidRDefault="00E0298F" w:rsidP="00E0298F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E0298F">
        <w:rPr>
          <w:rFonts w:ascii="Times New Roman" w:eastAsia="Times New Roman" w:hAnsi="Times New Roman" w:cs="Times New Roman"/>
          <w:color w:val="000000" w:themeColor="text1"/>
          <w:lang w:eastAsia="ru-RU"/>
        </w:rPr>
        <w:t>- «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з</w:t>
      </w:r>
      <w:r w:rsidRPr="00E0298F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дравствуйте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,</w:t>
      </w:r>
      <w:r w:rsidRPr="00E0298F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не могу зайти на сайт не помню пароль как </w:t>
      </w:r>
      <w:proofErr w:type="gramStart"/>
      <w:r w:rsidRPr="00E0298F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»</w:t>
      </w:r>
    </w:p>
    <w:p w:rsidR="00E0298F" w:rsidRPr="00E0298F" w:rsidRDefault="00E0298F" w:rsidP="00E0298F">
      <w:pPr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23E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Решение проблемы: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 w:rsidRPr="00E0298F">
        <w:rPr>
          <w:rFonts w:ascii="Times New Roman" w:eastAsia="Times New Roman" w:hAnsi="Times New Roman" w:cs="Times New Roman"/>
          <w:color w:val="000000" w:themeColor="text1"/>
          <w:lang w:eastAsia="ru-RU"/>
        </w:rPr>
        <w:t>объясняем, что пользователь должен войти в личный кабинет: ввести логин и пароль (любой). Затем запросить прислать новый пароль.</w:t>
      </w:r>
    </w:p>
    <w:p w:rsidR="001E23E8" w:rsidRPr="001E23E8" w:rsidRDefault="001E23E8">
      <w:pPr>
        <w:ind w:firstLine="709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sectPr w:rsidR="001E23E8" w:rsidRPr="001E23E8" w:rsidSect="008957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5F"/>
    <w:rsid w:val="0000305B"/>
    <w:rsid w:val="00020238"/>
    <w:rsid w:val="00021649"/>
    <w:rsid w:val="0003604D"/>
    <w:rsid w:val="0007285A"/>
    <w:rsid w:val="00141590"/>
    <w:rsid w:val="001E23E8"/>
    <w:rsid w:val="002E59F7"/>
    <w:rsid w:val="002F4ADD"/>
    <w:rsid w:val="00352605"/>
    <w:rsid w:val="00374071"/>
    <w:rsid w:val="00380328"/>
    <w:rsid w:val="004A08AD"/>
    <w:rsid w:val="004E105F"/>
    <w:rsid w:val="005160A3"/>
    <w:rsid w:val="00526299"/>
    <w:rsid w:val="00534209"/>
    <w:rsid w:val="00575A8E"/>
    <w:rsid w:val="00584892"/>
    <w:rsid w:val="006638C4"/>
    <w:rsid w:val="0066744F"/>
    <w:rsid w:val="007063DB"/>
    <w:rsid w:val="00741938"/>
    <w:rsid w:val="008005C6"/>
    <w:rsid w:val="00805164"/>
    <w:rsid w:val="00865FBE"/>
    <w:rsid w:val="0087004D"/>
    <w:rsid w:val="0089572B"/>
    <w:rsid w:val="008E1871"/>
    <w:rsid w:val="00923779"/>
    <w:rsid w:val="00945269"/>
    <w:rsid w:val="00A335B4"/>
    <w:rsid w:val="00A5654D"/>
    <w:rsid w:val="00AB56DE"/>
    <w:rsid w:val="00AE6AE8"/>
    <w:rsid w:val="00B03D06"/>
    <w:rsid w:val="00B72C3A"/>
    <w:rsid w:val="00B8113A"/>
    <w:rsid w:val="00B82704"/>
    <w:rsid w:val="00B963FA"/>
    <w:rsid w:val="00BC244C"/>
    <w:rsid w:val="00BC4A9D"/>
    <w:rsid w:val="00BF2197"/>
    <w:rsid w:val="00C3582D"/>
    <w:rsid w:val="00C84644"/>
    <w:rsid w:val="00CC6C6F"/>
    <w:rsid w:val="00D86BE2"/>
    <w:rsid w:val="00DB7EC1"/>
    <w:rsid w:val="00DE0847"/>
    <w:rsid w:val="00E0298F"/>
    <w:rsid w:val="00E90A24"/>
    <w:rsid w:val="00EA7907"/>
    <w:rsid w:val="00F4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6246F"/>
  <w15:chartTrackingRefBased/>
  <w15:docId w15:val="{1720B357-0F15-904A-AB9C-60C88B98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0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A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0A24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1E23E8"/>
    <w:rPr>
      <w:rFonts w:ascii="Calibri" w:eastAsia="Calibri" w:hAnsi="Calibri" w:cs="Times New Roman"/>
      <w:sz w:val="22"/>
      <w:szCs w:val="22"/>
      <w:lang w:eastAsia="ru-RU"/>
    </w:rPr>
  </w:style>
  <w:style w:type="paragraph" w:styleId="2">
    <w:name w:val="Body Text Indent 2"/>
    <w:basedOn w:val="a"/>
    <w:link w:val="20"/>
    <w:rsid w:val="001E23E8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E23E8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k_achai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tok_achai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tok_achair@mail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Акаша</dc:creator>
  <cp:keywords/>
  <dc:description/>
  <cp:lastModifiedBy>Черный Акаша</cp:lastModifiedBy>
  <cp:revision>30</cp:revision>
  <dcterms:created xsi:type="dcterms:W3CDTF">2020-04-29T09:31:00Z</dcterms:created>
  <dcterms:modified xsi:type="dcterms:W3CDTF">2020-05-04T10:23:00Z</dcterms:modified>
</cp:coreProperties>
</file>